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2F" w:rsidRDefault="00B02A2F" w:rsidP="00B02A2F">
      <w:pPr>
        <w:spacing w:before="0" w:after="0" w:line="240" w:lineRule="auto"/>
        <w:ind w:rightChars="-50" w:right="-80"/>
        <w:rPr>
          <w:rFonts w:asciiTheme="minorEastAsia" w:hAnsiTheme="minorEastAsia"/>
          <w:sz w:val="22"/>
          <w:szCs w:val="22"/>
        </w:rPr>
      </w:pPr>
    </w:p>
    <w:p w:rsidR="00531739" w:rsidRPr="00B02A2F" w:rsidRDefault="00531739" w:rsidP="00E41CFE">
      <w:pPr>
        <w:pStyle w:val="4"/>
        <w:spacing w:line="120" w:lineRule="atLeast"/>
        <w:ind w:leftChars="250"/>
        <w:rPr>
          <w:rFonts w:asciiTheme="minorEastAsia" w:hAnsiTheme="minorEastAsia" w:cs="ＭＳ Ｐゴシック"/>
          <w:kern w:val="0"/>
          <w:sz w:val="21"/>
          <w:szCs w:val="21"/>
        </w:rPr>
      </w:pPr>
      <w:r w:rsidRPr="00B02A2F">
        <w:rPr>
          <w:rFonts w:asciiTheme="minorEastAsia" w:hAnsiTheme="minorEastAsia" w:cs="ＭＳ Ｐゴシック"/>
          <w:kern w:val="0"/>
          <w:sz w:val="21"/>
          <w:szCs w:val="21"/>
        </w:rPr>
        <w:t>高1</w:t>
      </w: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2</w:t>
      </w:r>
      <w:r w:rsidRPr="00B02A2F">
        <w:rPr>
          <w:rFonts w:asciiTheme="minorEastAsia" w:hAnsiTheme="minorEastAsia" w:cs="ＭＳ Ｐゴシック"/>
          <w:kern w:val="0"/>
          <w:sz w:val="21"/>
          <w:szCs w:val="21"/>
        </w:rPr>
        <w:t>期</w:t>
      </w:r>
    </w:p>
    <w:p w:rsidR="00531739" w:rsidRPr="00531739" w:rsidRDefault="00531739" w:rsidP="0056478C">
      <w:pPr>
        <w:spacing w:before="100" w:beforeAutospacing="1" w:after="100" w:afterAutospacing="1" w:line="120" w:lineRule="atLeast"/>
        <w:outlineLvl w:val="2"/>
        <w:rPr>
          <w:rFonts w:asciiTheme="minorEastAsia" w:hAnsiTheme="minorEastAsia" w:cs="ＭＳ Ｐゴシック"/>
          <w:b/>
          <w:bCs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/>
          <w:b/>
          <w:bCs/>
          <w:kern w:val="0"/>
          <w:sz w:val="21"/>
          <w:szCs w:val="21"/>
        </w:rPr>
        <w:t>『住高</w:t>
      </w:r>
      <w:r w:rsidRPr="00B02A2F">
        <w:rPr>
          <w:rFonts w:asciiTheme="minorEastAsia" w:hAnsiTheme="minorEastAsia" w:cs="ＭＳ Ｐゴシック" w:hint="eastAsia"/>
          <w:b/>
          <w:bCs/>
          <w:kern w:val="0"/>
          <w:sz w:val="21"/>
          <w:szCs w:val="21"/>
        </w:rPr>
        <w:t>12</w:t>
      </w:r>
      <w:r w:rsidRPr="00531739">
        <w:rPr>
          <w:rFonts w:asciiTheme="minorEastAsia" w:hAnsiTheme="minorEastAsia" w:cs="ＭＳ Ｐゴシック"/>
          <w:b/>
          <w:bCs/>
          <w:kern w:val="0"/>
          <w:sz w:val="21"/>
          <w:szCs w:val="21"/>
        </w:rPr>
        <w:t>期会開催のお知らせ』</w:t>
      </w:r>
    </w:p>
    <w:p w:rsidR="00531739" w:rsidRPr="00531739" w:rsidRDefault="00531739" w:rsidP="00E41CFE">
      <w:pPr>
        <w:spacing w:before="100" w:beforeAutospacing="1" w:after="100" w:afterAutospacing="1" w:line="120" w:lineRule="atLeast"/>
        <w:ind w:right="1395"/>
        <w:jc w:val="right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2024年度</w:t>
      </w: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世話人代表</w:t>
      </w: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</w:t>
      </w:r>
      <w:r w:rsidRPr="00B02A2F">
        <w:rPr>
          <w:rFonts w:asciiTheme="minorEastAsia" w:hAnsiTheme="minorEastAsia" w:hint="eastAsia"/>
          <w:sz w:val="21"/>
          <w:szCs w:val="21"/>
        </w:rPr>
        <w:t>辻　征雄（８組）</w:t>
      </w:r>
    </w:p>
    <w:p w:rsidR="00531739" w:rsidRPr="00531739" w:rsidRDefault="00531739" w:rsidP="0056478C">
      <w:pPr>
        <w:spacing w:before="100" w:beforeAutospacing="1" w:after="100" w:afterAutospacing="1" w:line="120" w:lineRule="atLeast"/>
        <w:ind w:right="555"/>
        <w:jc w:val="right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/>
          <w:kern w:val="0"/>
          <w:sz w:val="21"/>
          <w:szCs w:val="21"/>
        </w:rPr>
        <w:t> </w:t>
      </w:r>
    </w:p>
    <w:p w:rsidR="00531739" w:rsidRPr="00531739" w:rsidRDefault="00531739" w:rsidP="0056478C">
      <w:pPr>
        <w:spacing w:before="100" w:beforeAutospacing="1" w:after="100" w:afterAutospacing="1" w:line="120" w:lineRule="atLeast"/>
        <w:jc w:val="center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b/>
          <w:bCs/>
          <w:kern w:val="0"/>
          <w:sz w:val="21"/>
          <w:szCs w:val="21"/>
        </w:rPr>
        <w:t>『住高</w:t>
      </w:r>
      <w:r w:rsidRPr="00E41CFE">
        <w:rPr>
          <w:rFonts w:asciiTheme="minorEastAsia" w:hAnsiTheme="minorEastAsia" w:cs="ＭＳ Ｐゴシック" w:hint="eastAsia"/>
          <w:b/>
          <w:bCs/>
          <w:kern w:val="0"/>
          <w:sz w:val="21"/>
          <w:szCs w:val="21"/>
        </w:rPr>
        <w:t>12</w:t>
      </w:r>
      <w:r w:rsidRPr="00531739">
        <w:rPr>
          <w:rFonts w:asciiTheme="minorEastAsia" w:hAnsiTheme="minorEastAsia" w:cs="ＭＳ Ｐゴシック" w:hint="eastAsia"/>
          <w:b/>
          <w:bCs/>
          <w:kern w:val="0"/>
          <w:sz w:val="21"/>
          <w:szCs w:val="21"/>
        </w:rPr>
        <w:t>期会』開催のお知らせ</w:t>
      </w:r>
    </w:p>
    <w:p w:rsidR="00531739" w:rsidRPr="00531739" w:rsidRDefault="00531739" w:rsidP="0056478C">
      <w:pPr>
        <w:spacing w:before="100" w:beforeAutospacing="1" w:after="100" w:afterAutospacing="1" w:line="120" w:lineRule="atLeast"/>
        <w:jc w:val="center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/>
          <w:kern w:val="0"/>
          <w:sz w:val="21"/>
          <w:szCs w:val="21"/>
        </w:rPr>
        <w:t> </w:t>
      </w:r>
    </w:p>
    <w:p w:rsidR="00531739" w:rsidRPr="00531739" w:rsidRDefault="00531739" w:rsidP="0056478C">
      <w:pPr>
        <w:spacing w:before="100" w:beforeAutospacing="1" w:after="100" w:afterAutospacing="1" w:line="120" w:lineRule="atLeast"/>
        <w:ind w:firstLine="280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標記の件、下記の通り開催しますので、奮ってご参加ください。</w:t>
      </w:r>
    </w:p>
    <w:p w:rsidR="00531739" w:rsidRPr="00531739" w:rsidRDefault="00531739" w:rsidP="0056478C">
      <w:pPr>
        <w:spacing w:before="100" w:beforeAutospacing="1" w:after="100" w:afterAutospacing="1" w:line="120" w:lineRule="atLeast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ご参加の方は、</w:t>
      </w: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9</w:t>
      </w: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月</w:t>
      </w: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10</w:t>
      </w: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日（火）までに、ご連絡ください。</w:t>
      </w:r>
      <w:bookmarkStart w:id="0" w:name="_GoBack"/>
      <w:bookmarkEnd w:id="0"/>
    </w:p>
    <w:p w:rsidR="00E41CFE" w:rsidRDefault="00531739" w:rsidP="00E41CFE">
      <w:pPr>
        <w:spacing w:before="100" w:beforeAutospacing="1" w:after="100" w:afterAutospacing="1" w:line="120" w:lineRule="atLeast"/>
        <w:ind w:firstLineChars="600" w:firstLine="1260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連絡先</w:t>
      </w:r>
      <w:r w:rsidR="00E41CFE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</w:t>
      </w:r>
      <w:r w:rsidR="00FF5489">
        <w:rPr>
          <w:rFonts w:asciiTheme="minorEastAsia" w:hAnsiTheme="minorEastAsia" w:cs="ＭＳ Ｐゴシック" w:hint="eastAsia"/>
          <w:kern w:val="0"/>
          <w:sz w:val="21"/>
          <w:szCs w:val="21"/>
        </w:rPr>
        <w:t>①</w:t>
      </w: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</w:t>
      </w:r>
      <w:r w:rsidR="00FF5489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　</w:t>
      </w: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各クラスの幹事　</w:t>
      </w:r>
    </w:p>
    <w:p w:rsidR="00531739" w:rsidRPr="00B02A2F" w:rsidRDefault="00FF5489" w:rsidP="00FF5489">
      <w:pPr>
        <w:spacing w:before="100" w:beforeAutospacing="1" w:after="100" w:afterAutospacing="1" w:line="200" w:lineRule="exact"/>
        <w:ind w:firstLineChars="1000" w:firstLine="2100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>
        <w:rPr>
          <w:rFonts w:asciiTheme="minorEastAsia" w:hAnsiTheme="minorEastAsia" w:cs="ＭＳ Ｐゴシック" w:hint="eastAsia"/>
          <w:kern w:val="0"/>
          <w:sz w:val="21"/>
          <w:szCs w:val="21"/>
        </w:rPr>
        <w:t>②</w:t>
      </w:r>
      <w:r w:rsidR="00531739"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又は</w:t>
      </w:r>
      <w:r w:rsidR="00E41CFE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</w:t>
      </w:r>
      <w:r w:rsidR="00531739"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島　美楯(２組)</w:t>
      </w:r>
    </w:p>
    <w:p w:rsidR="00531739" w:rsidRPr="00B02A2F" w:rsidRDefault="00531739" w:rsidP="00E41CFE">
      <w:pPr>
        <w:spacing w:before="100" w:beforeAutospacing="1" w:after="100" w:afterAutospacing="1" w:line="200" w:lineRule="exact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　　</w:t>
      </w:r>
      <w:r w:rsidR="00E41CFE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　　　　　　　　</w:t>
      </w:r>
      <w:r w:rsidRPr="00B02A2F">
        <w:rPr>
          <w:rFonts w:asciiTheme="minorEastAsia" w:hAnsiTheme="minorEastAsia" w:hint="eastAsia"/>
          <w:sz w:val="21"/>
          <w:szCs w:val="21"/>
        </w:rPr>
        <w:t xml:space="preserve">電話 </w:t>
      </w: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090－6243－3647</w:t>
      </w:r>
    </w:p>
    <w:p w:rsidR="00531739" w:rsidRPr="00531739" w:rsidRDefault="00531739" w:rsidP="00E41CFE">
      <w:pPr>
        <w:spacing w:before="100" w:beforeAutospacing="1" w:after="100" w:afterAutospacing="1" w:line="200" w:lineRule="exact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　</w:t>
      </w:r>
      <w:r w:rsidR="00E41CFE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　　　</w:t>
      </w:r>
      <w:r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</w:t>
      </w:r>
      <w:r w:rsidR="00E41CFE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　　</w:t>
      </w:r>
      <w:r w:rsidRPr="00B02A2F">
        <w:rPr>
          <w:rFonts w:asciiTheme="minorEastAsia" w:hAnsiTheme="minorEastAsia" w:hint="eastAsia"/>
          <w:sz w:val="21"/>
          <w:szCs w:val="21"/>
        </w:rPr>
        <w:t>E:　mitate</w:t>
      </w:r>
      <w:hyperlink r:id="rId8" w:history="1">
        <w:r w:rsidRPr="00B02A2F">
          <w:rPr>
            <w:rStyle w:val="af0"/>
            <w:rFonts w:asciiTheme="minorEastAsia" w:hAnsiTheme="minorEastAsia" w:hint="eastAsia"/>
            <w:color w:val="auto"/>
            <w:sz w:val="21"/>
            <w:szCs w:val="21"/>
            <w:u w:val="none"/>
          </w:rPr>
          <w:t>0517@island.dti.ne.jp</w:t>
        </w:r>
      </w:hyperlink>
    </w:p>
    <w:p w:rsidR="00531739" w:rsidRPr="00531739" w:rsidRDefault="00E41CFE" w:rsidP="0056478C">
      <w:pPr>
        <w:spacing w:before="100" w:beforeAutospacing="1" w:after="100" w:afterAutospacing="1" w:line="120" w:lineRule="atLeast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>
        <w:rPr>
          <w:rFonts w:asciiTheme="minorEastAsia" w:hAnsiTheme="minorEastAsia" w:cs="ＭＳ Ｐゴシック" w:hint="eastAsia"/>
          <w:kern w:val="0"/>
          <w:sz w:val="21"/>
          <w:szCs w:val="21"/>
        </w:rPr>
        <w:t>総会</w:t>
      </w:r>
      <w:r w:rsidR="00531739"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前日までの参加、不参加は、対応可能です。</w:t>
      </w:r>
      <w:r w:rsidR="00531739"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(</w:t>
      </w:r>
      <w:r w:rsidR="00531739" w:rsidRPr="00B02A2F">
        <w:rPr>
          <w:rFonts w:asciiTheme="minorEastAsia" w:hAnsiTheme="minorEastAsia" w:hint="eastAsia"/>
          <w:sz w:val="21"/>
          <w:szCs w:val="21"/>
        </w:rPr>
        <w:t>２２日以降はキャンセル料いただきます)</w:t>
      </w:r>
    </w:p>
    <w:p w:rsidR="00531739" w:rsidRPr="00531739" w:rsidRDefault="00531739" w:rsidP="0056478C">
      <w:pPr>
        <w:spacing w:before="100" w:beforeAutospacing="1" w:after="100" w:afterAutospacing="1" w:line="120" w:lineRule="atLeast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/>
          <w:kern w:val="0"/>
          <w:sz w:val="21"/>
          <w:szCs w:val="21"/>
        </w:rPr>
        <w:t> </w:t>
      </w:r>
    </w:p>
    <w:p w:rsidR="00531739" w:rsidRPr="00531739" w:rsidRDefault="00531739" w:rsidP="00E41CFE">
      <w:pPr>
        <w:spacing w:before="100" w:beforeAutospacing="1" w:after="100" w:afterAutospacing="1" w:line="120" w:lineRule="atLeast"/>
        <w:jc w:val="center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記</w:t>
      </w:r>
    </w:p>
    <w:p w:rsidR="00531739" w:rsidRPr="00B02A2F" w:rsidRDefault="00531739" w:rsidP="00E41CFE">
      <w:pPr>
        <w:spacing w:before="100" w:beforeAutospacing="1" w:after="100" w:afterAutospacing="1" w:line="200" w:lineRule="exact"/>
        <w:ind w:firstLineChars="200" w:firstLine="420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日時：</w:t>
      </w:r>
      <w:r w:rsidRPr="00B02A2F">
        <w:rPr>
          <w:rFonts w:asciiTheme="minorEastAsia" w:hAnsiTheme="minorEastAsia" w:hint="eastAsia"/>
          <w:sz w:val="21"/>
          <w:szCs w:val="21"/>
        </w:rPr>
        <w:t>令和６年１０月２５日（金曜日）</w:t>
      </w:r>
      <w:r w:rsidR="00E41CFE" w:rsidRPr="00E41CFE">
        <w:rPr>
          <w:rFonts w:asciiTheme="minorEastAsia" w:hAnsiTheme="minorEastAsia" w:hint="eastAsia"/>
          <w:sz w:val="21"/>
          <w:szCs w:val="21"/>
        </w:rPr>
        <w:t>12</w:t>
      </w:r>
      <w:r w:rsidRPr="00B02A2F">
        <w:rPr>
          <w:rFonts w:asciiTheme="minorEastAsia" w:hAnsiTheme="minorEastAsia" w:hint="eastAsia"/>
          <w:sz w:val="21"/>
          <w:szCs w:val="21"/>
        </w:rPr>
        <w:t>時より</w:t>
      </w:r>
      <w:r w:rsidR="00E1778C"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～</w:t>
      </w:r>
      <w:r w:rsidR="00E41CFE">
        <w:rPr>
          <w:rFonts w:asciiTheme="minorEastAsia" w:hAnsiTheme="minorEastAsia" w:cs="ＭＳ Ｐゴシック" w:hint="eastAsia"/>
          <w:kern w:val="0"/>
          <w:sz w:val="21"/>
          <w:szCs w:val="21"/>
        </w:rPr>
        <w:t>16</w:t>
      </w:r>
      <w:r w:rsidR="00E1778C" w:rsidRPr="00B02A2F">
        <w:rPr>
          <w:rFonts w:asciiTheme="minorEastAsia" w:hAnsiTheme="minorEastAsia" w:cs="ＭＳ Ｐゴシック" w:hint="eastAsia"/>
          <w:kern w:val="0"/>
          <w:sz w:val="21"/>
          <w:szCs w:val="21"/>
        </w:rPr>
        <w:t>時</w:t>
      </w: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</w:t>
      </w:r>
    </w:p>
    <w:p w:rsidR="00531739" w:rsidRPr="00531739" w:rsidRDefault="00E1778C" w:rsidP="00E41CFE">
      <w:pPr>
        <w:spacing w:before="100" w:beforeAutospacing="1" w:after="100" w:afterAutospacing="1" w:line="200" w:lineRule="exact"/>
        <w:ind w:left="390" w:firstLineChars="2200" w:firstLine="4620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B02A2F">
        <w:rPr>
          <w:rFonts w:asciiTheme="minorEastAsia" w:hAnsiTheme="minorEastAsia" w:hint="eastAsia"/>
          <w:sz w:val="21"/>
          <w:szCs w:val="21"/>
        </w:rPr>
        <w:t>（受付開始11時30分）</w:t>
      </w:r>
    </w:p>
    <w:p w:rsidR="00531739" w:rsidRPr="00531739" w:rsidRDefault="00531739" w:rsidP="00E41CFE">
      <w:pPr>
        <w:spacing w:before="100" w:beforeAutospacing="1" w:after="100" w:afterAutospacing="1" w:line="200" w:lineRule="exact"/>
        <w:ind w:left="390" w:firstLine="3640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/>
          <w:kern w:val="0"/>
          <w:sz w:val="21"/>
          <w:szCs w:val="21"/>
        </w:rPr>
        <w:t> </w:t>
      </w:r>
    </w:p>
    <w:p w:rsidR="00531739" w:rsidRPr="00531739" w:rsidRDefault="00531739" w:rsidP="00E41CFE">
      <w:pPr>
        <w:spacing w:before="100" w:beforeAutospacing="1" w:after="100" w:afterAutospacing="1" w:line="200" w:lineRule="exact"/>
        <w:ind w:firstLineChars="200" w:firstLine="420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>場所：</w:t>
      </w:r>
      <w:r w:rsidR="00E1778C" w:rsidRPr="00B02A2F">
        <w:rPr>
          <w:rFonts w:asciiTheme="minorEastAsia" w:hAnsiTheme="minorEastAsia" w:hint="eastAsia"/>
          <w:sz w:val="21"/>
          <w:szCs w:val="21"/>
        </w:rPr>
        <w:t>北畠会館(住髙正門前)　２階会議室</w:t>
      </w:r>
    </w:p>
    <w:p w:rsidR="00531739" w:rsidRPr="00531739" w:rsidRDefault="00531739" w:rsidP="00E41CFE">
      <w:pPr>
        <w:spacing w:before="100" w:beforeAutospacing="1" w:after="100" w:afterAutospacing="1" w:line="200" w:lineRule="exact"/>
        <w:ind w:left="390"/>
        <w:jc w:val="both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　</w:t>
      </w:r>
      <w:r w:rsidR="00E41CFE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　　</w:t>
      </w:r>
      <w:r w:rsidR="00C82063" w:rsidRPr="00B02A2F">
        <w:rPr>
          <w:rFonts w:asciiTheme="minorEastAsia" w:hAnsiTheme="minorEastAsia"/>
          <w:sz w:val="21"/>
          <w:szCs w:val="21"/>
        </w:rPr>
        <w:t>TEL：06-6661-9003</w:t>
      </w: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　　</w:t>
      </w:r>
      <w:r w:rsidRPr="00531739">
        <w:rPr>
          <w:rFonts w:asciiTheme="minorEastAsia" w:hAnsiTheme="minorEastAsia" w:cs="ＭＳ Ｐゴシック"/>
          <w:kern w:val="0"/>
          <w:sz w:val="21"/>
          <w:szCs w:val="21"/>
        </w:rPr>
        <w:t> </w:t>
      </w:r>
    </w:p>
    <w:p w:rsidR="00C82063" w:rsidRPr="00B02A2F" w:rsidRDefault="00531739" w:rsidP="00E41CFE">
      <w:pPr>
        <w:spacing w:before="0" w:after="0" w:line="200" w:lineRule="exact"/>
        <w:ind w:rightChars="-50" w:right="-80" w:firstLineChars="200" w:firstLine="420"/>
        <w:rPr>
          <w:rFonts w:asciiTheme="minorEastAsia" w:hAnsiTheme="minorEastAsia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会費：７０００円　</w:t>
      </w:r>
      <w:r w:rsidR="00C82063" w:rsidRPr="00B02A2F">
        <w:rPr>
          <w:rFonts w:asciiTheme="minorEastAsia" w:hAnsiTheme="minorEastAsia" w:hint="eastAsia"/>
          <w:sz w:val="21"/>
          <w:szCs w:val="21"/>
        </w:rPr>
        <w:t>（二次会費用含む）</w:t>
      </w:r>
    </w:p>
    <w:p w:rsidR="00531739" w:rsidRPr="00531739" w:rsidRDefault="00531739" w:rsidP="00E41CFE">
      <w:pPr>
        <w:spacing w:before="100" w:beforeAutospacing="1" w:after="100" w:afterAutospacing="1" w:line="200" w:lineRule="exact"/>
        <w:ind w:left="720" w:right="1675" w:firstLineChars="2700" w:firstLine="5670"/>
        <w:rPr>
          <w:rFonts w:asciiTheme="minorEastAsia" w:hAnsiTheme="minorEastAsia" w:cs="ＭＳ Ｐゴシック"/>
          <w:kern w:val="0"/>
          <w:sz w:val="21"/>
          <w:szCs w:val="21"/>
        </w:rPr>
      </w:pPr>
      <w:r w:rsidRPr="00531739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以上</w:t>
      </w:r>
    </w:p>
    <w:p w:rsidR="006E019C" w:rsidRPr="00CC2BFD" w:rsidRDefault="009163F3" w:rsidP="007A7E26">
      <w:pPr>
        <w:spacing w:before="0" w:after="0" w:line="180" w:lineRule="atLeast"/>
        <w:ind w:rightChars="-50" w:right="-80"/>
        <w:rPr>
          <w:rFonts w:ascii="HGS教科書体" w:eastAsia="HGS教科書体" w:hAnsiTheme="minorEastAsia"/>
          <w:sz w:val="18"/>
          <w:szCs w:val="18"/>
        </w:rPr>
      </w:pPr>
      <w:r w:rsidRPr="00846C8B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　         </w:t>
      </w:r>
      <w:r w:rsidRPr="00846C8B">
        <w:rPr>
          <w:rFonts w:asciiTheme="minorEastAsia" w:hAnsiTheme="minorEastAsia"/>
          <w:sz w:val="22"/>
          <w:szCs w:val="22"/>
        </w:rPr>
        <w:t xml:space="preserve">   </w:t>
      </w:r>
      <w:r w:rsidR="007A7E26">
        <w:rPr>
          <w:rFonts w:asciiTheme="minorEastAsia" w:hAnsiTheme="minorEastAsia"/>
          <w:sz w:val="22"/>
          <w:szCs w:val="22"/>
        </w:rPr>
        <w:t xml:space="preserve">                              </w:t>
      </w:r>
      <w:r w:rsidR="00BB321A">
        <w:rPr>
          <w:rFonts w:asciiTheme="minorEastAsia" w:hAnsiTheme="minorEastAsia" w:hint="eastAsia"/>
          <w:sz w:val="22"/>
          <w:szCs w:val="22"/>
        </w:rPr>
        <w:t xml:space="preserve">　　　　　　　　</w:t>
      </w:r>
    </w:p>
    <w:sectPr w:rsidR="006E019C" w:rsidRPr="00CC2BFD" w:rsidSect="00645CFB">
      <w:pgSz w:w="11907" w:h="16839" w:code="9"/>
      <w:pgMar w:top="454" w:right="28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D6" w:rsidRDefault="007C29D6" w:rsidP="00CB149A">
      <w:r>
        <w:separator/>
      </w:r>
    </w:p>
  </w:endnote>
  <w:endnote w:type="continuationSeparator" w:id="0">
    <w:p w:rsidR="007C29D6" w:rsidRDefault="007C29D6" w:rsidP="00CB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D6" w:rsidRDefault="007C29D6" w:rsidP="00CB149A">
      <w:r>
        <w:separator/>
      </w:r>
    </w:p>
  </w:footnote>
  <w:footnote w:type="continuationSeparator" w:id="0">
    <w:p w:rsidR="007C29D6" w:rsidRDefault="007C29D6" w:rsidP="00CB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0F8"/>
    <w:multiLevelType w:val="multilevel"/>
    <w:tmpl w:val="EE9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A5772"/>
    <w:multiLevelType w:val="hybridMultilevel"/>
    <w:tmpl w:val="890E5C3A"/>
    <w:lvl w:ilvl="0" w:tplc="9E5A6B0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7C26EC"/>
    <w:multiLevelType w:val="hybridMultilevel"/>
    <w:tmpl w:val="6AEA31EA"/>
    <w:lvl w:ilvl="0" w:tplc="B7BA0B14">
      <w:start w:val="90"/>
      <w:numFmt w:val="bullet"/>
      <w:lvlText w:val="●"/>
      <w:lvlJc w:val="left"/>
      <w:pPr>
        <w:ind w:left="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</w:abstractNum>
  <w:abstractNum w:abstractNumId="3">
    <w:nsid w:val="508137A7"/>
    <w:multiLevelType w:val="multilevel"/>
    <w:tmpl w:val="771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57EA4"/>
    <w:multiLevelType w:val="hybridMultilevel"/>
    <w:tmpl w:val="94724912"/>
    <w:lvl w:ilvl="0" w:tplc="B936FD92">
      <w:start w:val="1"/>
      <w:numFmt w:val="decimalFullWidth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50C6E"/>
    <w:multiLevelType w:val="hybridMultilevel"/>
    <w:tmpl w:val="0742BEEE"/>
    <w:lvl w:ilvl="0" w:tplc="5DB41D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4E4C36"/>
    <w:multiLevelType w:val="multilevel"/>
    <w:tmpl w:val="F2B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99"/>
    <w:rsid w:val="00012F93"/>
    <w:rsid w:val="0003221B"/>
    <w:rsid w:val="00082F07"/>
    <w:rsid w:val="00154758"/>
    <w:rsid w:val="00170401"/>
    <w:rsid w:val="001B2B3F"/>
    <w:rsid w:val="001B4B2A"/>
    <w:rsid w:val="001F5104"/>
    <w:rsid w:val="002106E4"/>
    <w:rsid w:val="00216784"/>
    <w:rsid w:val="00257450"/>
    <w:rsid w:val="0028533A"/>
    <w:rsid w:val="0028639C"/>
    <w:rsid w:val="00292892"/>
    <w:rsid w:val="002B6278"/>
    <w:rsid w:val="002C7FAD"/>
    <w:rsid w:val="002F1658"/>
    <w:rsid w:val="003104A5"/>
    <w:rsid w:val="003111B3"/>
    <w:rsid w:val="00312739"/>
    <w:rsid w:val="00321B20"/>
    <w:rsid w:val="0035149F"/>
    <w:rsid w:val="0036135E"/>
    <w:rsid w:val="00362C8C"/>
    <w:rsid w:val="00401F36"/>
    <w:rsid w:val="004033B2"/>
    <w:rsid w:val="004225DF"/>
    <w:rsid w:val="00422DD2"/>
    <w:rsid w:val="00435C63"/>
    <w:rsid w:val="00474EBA"/>
    <w:rsid w:val="00483887"/>
    <w:rsid w:val="00497D7D"/>
    <w:rsid w:val="004B094A"/>
    <w:rsid w:val="004B7ED5"/>
    <w:rsid w:val="00530789"/>
    <w:rsid w:val="00531739"/>
    <w:rsid w:val="0055096E"/>
    <w:rsid w:val="0056478C"/>
    <w:rsid w:val="00583887"/>
    <w:rsid w:val="005A2DC1"/>
    <w:rsid w:val="005B5A2C"/>
    <w:rsid w:val="005D75AD"/>
    <w:rsid w:val="00645CFB"/>
    <w:rsid w:val="00653767"/>
    <w:rsid w:val="006753A5"/>
    <w:rsid w:val="006A669B"/>
    <w:rsid w:val="006B2AE3"/>
    <w:rsid w:val="006C0500"/>
    <w:rsid w:val="006E019C"/>
    <w:rsid w:val="007071C4"/>
    <w:rsid w:val="007A7E26"/>
    <w:rsid w:val="007B3703"/>
    <w:rsid w:val="007C29D6"/>
    <w:rsid w:val="007D4066"/>
    <w:rsid w:val="008416C0"/>
    <w:rsid w:val="00846C8B"/>
    <w:rsid w:val="00872C25"/>
    <w:rsid w:val="0088524E"/>
    <w:rsid w:val="00893FF1"/>
    <w:rsid w:val="008C7621"/>
    <w:rsid w:val="00904A1E"/>
    <w:rsid w:val="009163F3"/>
    <w:rsid w:val="0093780A"/>
    <w:rsid w:val="00950B98"/>
    <w:rsid w:val="009547C9"/>
    <w:rsid w:val="00960AA7"/>
    <w:rsid w:val="00974CB7"/>
    <w:rsid w:val="009C2C61"/>
    <w:rsid w:val="00A03CAB"/>
    <w:rsid w:val="00A0452F"/>
    <w:rsid w:val="00A114FF"/>
    <w:rsid w:val="00A30534"/>
    <w:rsid w:val="00A77F81"/>
    <w:rsid w:val="00A92968"/>
    <w:rsid w:val="00AA1491"/>
    <w:rsid w:val="00AA4450"/>
    <w:rsid w:val="00AE3297"/>
    <w:rsid w:val="00B02A2F"/>
    <w:rsid w:val="00B07A24"/>
    <w:rsid w:val="00B2516E"/>
    <w:rsid w:val="00B3440B"/>
    <w:rsid w:val="00B53086"/>
    <w:rsid w:val="00B54ADB"/>
    <w:rsid w:val="00B570E9"/>
    <w:rsid w:val="00B75295"/>
    <w:rsid w:val="00BB321A"/>
    <w:rsid w:val="00BB765B"/>
    <w:rsid w:val="00BC6217"/>
    <w:rsid w:val="00BD451F"/>
    <w:rsid w:val="00BD7F00"/>
    <w:rsid w:val="00C00027"/>
    <w:rsid w:val="00C05B08"/>
    <w:rsid w:val="00C07A1E"/>
    <w:rsid w:val="00C202D3"/>
    <w:rsid w:val="00C21553"/>
    <w:rsid w:val="00C21A42"/>
    <w:rsid w:val="00C27F2B"/>
    <w:rsid w:val="00C52639"/>
    <w:rsid w:val="00C82063"/>
    <w:rsid w:val="00CA1319"/>
    <w:rsid w:val="00CB149A"/>
    <w:rsid w:val="00CC0DDB"/>
    <w:rsid w:val="00CC2BFD"/>
    <w:rsid w:val="00CD1A37"/>
    <w:rsid w:val="00CD3DDC"/>
    <w:rsid w:val="00CD79B2"/>
    <w:rsid w:val="00CF2D2A"/>
    <w:rsid w:val="00D27074"/>
    <w:rsid w:val="00D32288"/>
    <w:rsid w:val="00D54242"/>
    <w:rsid w:val="00D70CD2"/>
    <w:rsid w:val="00D7313C"/>
    <w:rsid w:val="00D84872"/>
    <w:rsid w:val="00DC63CD"/>
    <w:rsid w:val="00DF66C3"/>
    <w:rsid w:val="00E1778C"/>
    <w:rsid w:val="00E34646"/>
    <w:rsid w:val="00E41CFE"/>
    <w:rsid w:val="00E6424C"/>
    <w:rsid w:val="00E90AB1"/>
    <w:rsid w:val="00EB3458"/>
    <w:rsid w:val="00EC344B"/>
    <w:rsid w:val="00F01375"/>
    <w:rsid w:val="00F35BA5"/>
    <w:rsid w:val="00F37296"/>
    <w:rsid w:val="00F43EB4"/>
    <w:rsid w:val="00F522E7"/>
    <w:rsid w:val="00F67160"/>
    <w:rsid w:val="00F73D30"/>
    <w:rsid w:val="00F964C1"/>
    <w:rsid w:val="00FB3EF1"/>
    <w:rsid w:val="00FC0399"/>
    <w:rsid w:val="00FF5489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20DD7-C4A2-44F7-8800-EAEFC8E9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 w:line="1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72"/>
  </w:style>
  <w:style w:type="paragraph" w:styleId="4">
    <w:name w:val="heading 4"/>
    <w:basedOn w:val="a"/>
    <w:next w:val="a"/>
    <w:link w:val="40"/>
    <w:uiPriority w:val="9"/>
    <w:unhideWhenUsed/>
    <w:qFormat/>
    <w:rsid w:val="0053173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49A"/>
  </w:style>
  <w:style w:type="paragraph" w:styleId="a5">
    <w:name w:val="footer"/>
    <w:basedOn w:val="a"/>
    <w:link w:val="a6"/>
    <w:uiPriority w:val="99"/>
    <w:unhideWhenUsed/>
    <w:rsid w:val="00CB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49A"/>
  </w:style>
  <w:style w:type="paragraph" w:styleId="a7">
    <w:name w:val="List Paragraph"/>
    <w:basedOn w:val="a"/>
    <w:uiPriority w:val="34"/>
    <w:qFormat/>
    <w:rsid w:val="00D7313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3221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77F81"/>
  </w:style>
  <w:style w:type="character" w:customStyle="1" w:styleId="a9">
    <w:name w:val="日付 (文字)"/>
    <w:basedOn w:val="a0"/>
    <w:link w:val="a8"/>
    <w:uiPriority w:val="99"/>
    <w:semiHidden/>
    <w:rsid w:val="00A77F81"/>
  </w:style>
  <w:style w:type="paragraph" w:styleId="aa">
    <w:name w:val="Note Heading"/>
    <w:basedOn w:val="a"/>
    <w:next w:val="a"/>
    <w:link w:val="ab"/>
    <w:uiPriority w:val="99"/>
    <w:unhideWhenUsed/>
    <w:rsid w:val="00CD3DDC"/>
    <w:pPr>
      <w:jc w:val="center"/>
    </w:pPr>
  </w:style>
  <w:style w:type="character" w:customStyle="1" w:styleId="ab">
    <w:name w:val="記 (文字)"/>
    <w:basedOn w:val="a0"/>
    <w:link w:val="aa"/>
    <w:uiPriority w:val="99"/>
    <w:rsid w:val="00CD3DDC"/>
  </w:style>
  <w:style w:type="paragraph" w:styleId="ac">
    <w:name w:val="Closing"/>
    <w:basedOn w:val="a"/>
    <w:link w:val="ad"/>
    <w:uiPriority w:val="99"/>
    <w:unhideWhenUsed/>
    <w:rsid w:val="00CD3DDC"/>
    <w:pPr>
      <w:jc w:val="right"/>
    </w:pPr>
  </w:style>
  <w:style w:type="character" w:customStyle="1" w:styleId="ad">
    <w:name w:val="結語 (文字)"/>
    <w:basedOn w:val="a0"/>
    <w:link w:val="ac"/>
    <w:uiPriority w:val="99"/>
    <w:rsid w:val="00CD3DDC"/>
  </w:style>
  <w:style w:type="paragraph" w:styleId="ae">
    <w:name w:val="Balloon Text"/>
    <w:basedOn w:val="a"/>
    <w:link w:val="af"/>
    <w:uiPriority w:val="99"/>
    <w:semiHidden/>
    <w:unhideWhenUsed/>
    <w:rsid w:val="00C07A1E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7A1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83887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31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17@island.dt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D448-7794-433F-8AFC-516BA534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mitate</dc:creator>
  <cp:keywords/>
  <dc:description/>
  <cp:lastModifiedBy>mitate</cp:lastModifiedBy>
  <cp:revision>8</cp:revision>
  <cp:lastPrinted>2024-08-11T09:48:00Z</cp:lastPrinted>
  <dcterms:created xsi:type="dcterms:W3CDTF">2024-08-15T16:50:00Z</dcterms:created>
  <dcterms:modified xsi:type="dcterms:W3CDTF">2024-08-21T16:49:00Z</dcterms:modified>
</cp:coreProperties>
</file>